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2FB3" w14:textId="7B8BC09D" w:rsidR="0002054E" w:rsidRDefault="00282D2B" w:rsidP="0002054E">
      <w:pPr>
        <w:tabs>
          <w:tab w:val="right" w:pos="1995"/>
        </w:tabs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CC8E56" wp14:editId="20600B2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562475" cy="3066510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06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2054E">
        <w:rPr>
          <w:noProof/>
        </w:rPr>
        <w:tab/>
      </w:r>
    </w:p>
    <w:p w14:paraId="6D02CE78" w14:textId="17EC16A3" w:rsidR="00D10CD5" w:rsidRDefault="0002054E" w:rsidP="00282D2B">
      <w:pPr>
        <w:rPr>
          <w:noProof/>
        </w:rPr>
      </w:pPr>
      <w:r>
        <w:rPr>
          <w:noProof/>
        </w:rPr>
        <w:br w:type="textWrapping" w:clear="all"/>
      </w:r>
    </w:p>
    <w:p w14:paraId="2DA6E068" w14:textId="77777777" w:rsidR="00D10CD5" w:rsidRDefault="00D10CD5" w:rsidP="00D10CD5">
      <w:pPr>
        <w:spacing w:after="0" w:line="240" w:lineRule="auto"/>
      </w:pPr>
    </w:p>
    <w:p w14:paraId="58A39512" w14:textId="5BD202CA" w:rsidR="00D10CD5" w:rsidRPr="00D10CD5" w:rsidRDefault="00D10CD5" w:rsidP="00D10CD5">
      <w:pPr>
        <w:spacing w:after="0" w:line="240" w:lineRule="auto"/>
        <w:rPr>
          <w:b/>
          <w:bCs/>
        </w:rPr>
      </w:pPr>
      <w:r w:rsidRPr="00D10CD5">
        <w:rPr>
          <w:b/>
          <w:bCs/>
        </w:rPr>
        <w:t xml:space="preserve">HMIS </w:t>
      </w:r>
    </w:p>
    <w:p w14:paraId="10B0B6B5" w14:textId="75FBD191" w:rsidR="00282D2B" w:rsidRPr="00D10CD5" w:rsidRDefault="00282D2B" w:rsidP="00D10CD5">
      <w:pPr>
        <w:spacing w:after="0" w:line="240" w:lineRule="auto"/>
        <w:rPr>
          <w:i/>
          <w:iCs/>
        </w:rPr>
      </w:pPr>
      <w:r w:rsidRPr="00D10CD5">
        <w:rPr>
          <w:i/>
          <w:iCs/>
        </w:rPr>
        <w:t xml:space="preserve">Assessor Organization: Full Agency Name </w:t>
      </w:r>
      <w:r w:rsidR="00400E61" w:rsidRPr="00D10CD5">
        <w:rPr>
          <w:i/>
          <w:iCs/>
        </w:rPr>
        <w:t xml:space="preserve">&amp; area </w:t>
      </w:r>
    </w:p>
    <w:p w14:paraId="272A4A5B" w14:textId="22C1D674" w:rsidR="00282D2B" w:rsidRPr="00D10CD5" w:rsidRDefault="00282D2B" w:rsidP="00D10CD5">
      <w:pPr>
        <w:spacing w:after="0" w:line="240" w:lineRule="auto"/>
        <w:rPr>
          <w:i/>
          <w:iCs/>
        </w:rPr>
      </w:pPr>
      <w:r w:rsidRPr="00D10CD5">
        <w:rPr>
          <w:i/>
          <w:iCs/>
        </w:rPr>
        <w:t xml:space="preserve">Assessor’s Name: Full First &amp; Last Name </w:t>
      </w:r>
    </w:p>
    <w:p w14:paraId="014CD62B" w14:textId="77777777" w:rsidR="00D10CD5" w:rsidRPr="00D10CD5" w:rsidRDefault="00D10CD5" w:rsidP="00D10CD5">
      <w:pPr>
        <w:spacing w:after="0" w:line="240" w:lineRule="auto"/>
        <w:rPr>
          <w:b/>
          <w:bCs/>
        </w:rPr>
      </w:pPr>
    </w:p>
    <w:p w14:paraId="1947E4F4" w14:textId="651DC5ED" w:rsidR="00282D2B" w:rsidRPr="00D10CD5" w:rsidRDefault="00282D2B" w:rsidP="00D10CD5">
      <w:pPr>
        <w:spacing w:after="0" w:line="240" w:lineRule="auto"/>
        <w:rPr>
          <w:i/>
          <w:iCs/>
          <w:noProof/>
        </w:rPr>
      </w:pPr>
      <w:r w:rsidRPr="00D10CD5">
        <w:rPr>
          <w:i/>
          <w:iCs/>
          <w:noProof/>
        </w:rPr>
        <w:t xml:space="preserve">List of assessing agencies &amp; corresponding naming convention: </w:t>
      </w:r>
    </w:p>
    <w:p w14:paraId="423F0591" w14:textId="72541B20" w:rsidR="00282D2B" w:rsidRDefault="00282D2B" w:rsidP="00400E61">
      <w:pPr>
        <w:spacing w:after="0" w:line="240" w:lineRule="auto"/>
        <w:rPr>
          <w:noProof/>
        </w:rPr>
      </w:pPr>
      <w:r>
        <w:rPr>
          <w:noProof/>
        </w:rPr>
        <w:t>Youthlink</w:t>
      </w:r>
    </w:p>
    <w:p w14:paraId="1FA199DB" w14:textId="43D4443A" w:rsidR="00282D2B" w:rsidRDefault="00282D2B" w:rsidP="00400E61">
      <w:pPr>
        <w:spacing w:after="0" w:line="240" w:lineRule="auto"/>
        <w:rPr>
          <w:noProof/>
        </w:rPr>
      </w:pPr>
      <w:r>
        <w:rPr>
          <w:noProof/>
        </w:rPr>
        <w:t>YMCA</w:t>
      </w:r>
    </w:p>
    <w:p w14:paraId="414A2AC1" w14:textId="681F5463" w:rsidR="00282D2B" w:rsidRDefault="00282D2B" w:rsidP="00400E61">
      <w:pPr>
        <w:spacing w:after="0" w:line="240" w:lineRule="auto"/>
        <w:rPr>
          <w:noProof/>
        </w:rPr>
      </w:pPr>
      <w:r>
        <w:rPr>
          <w:noProof/>
        </w:rPr>
        <w:t>The Aliveness Project</w:t>
      </w:r>
    </w:p>
    <w:p w14:paraId="14F54AF6" w14:textId="5A385147" w:rsidR="00282D2B" w:rsidRDefault="00282D2B" w:rsidP="00400E61">
      <w:pPr>
        <w:spacing w:after="0" w:line="240" w:lineRule="auto"/>
        <w:rPr>
          <w:noProof/>
        </w:rPr>
      </w:pPr>
      <w:r>
        <w:rPr>
          <w:noProof/>
        </w:rPr>
        <w:t>St. Stephen’s Human Services</w:t>
      </w:r>
      <w:r w:rsidR="00400E61">
        <w:rPr>
          <w:noProof/>
        </w:rPr>
        <w:t xml:space="preserve"> – Outreach </w:t>
      </w:r>
    </w:p>
    <w:p w14:paraId="3D92F5DF" w14:textId="349E7F5B" w:rsidR="00400E61" w:rsidRDefault="00400E61" w:rsidP="00400E61">
      <w:pPr>
        <w:spacing w:after="0" w:line="240" w:lineRule="auto"/>
        <w:rPr>
          <w:noProof/>
        </w:rPr>
      </w:pPr>
      <w:bookmarkStart w:id="1" w:name="_Hlk62459617"/>
      <w:r>
        <w:rPr>
          <w:noProof/>
        </w:rPr>
        <w:t xml:space="preserve">St. Stephen’s Human Services – First Covenant </w:t>
      </w:r>
    </w:p>
    <w:bookmarkEnd w:id="1"/>
    <w:p w14:paraId="7B955343" w14:textId="32FC16B6" w:rsidR="00400E61" w:rsidRDefault="00400E61" w:rsidP="00400E61">
      <w:pPr>
        <w:spacing w:after="0" w:line="240" w:lineRule="auto"/>
        <w:rPr>
          <w:noProof/>
        </w:rPr>
      </w:pPr>
      <w:r>
        <w:rPr>
          <w:noProof/>
        </w:rPr>
        <w:t xml:space="preserve">St. Stephen’s Human Services – Clinton </w:t>
      </w:r>
    </w:p>
    <w:p w14:paraId="0C001F15" w14:textId="6F91F010" w:rsidR="00400E61" w:rsidRDefault="00400E61" w:rsidP="00400E61">
      <w:pPr>
        <w:spacing w:after="0" w:line="240" w:lineRule="auto"/>
        <w:rPr>
          <w:noProof/>
        </w:rPr>
      </w:pPr>
      <w:r>
        <w:rPr>
          <w:noProof/>
        </w:rPr>
        <w:t xml:space="preserve">St. Stephen’s Human Services – Next Step </w:t>
      </w:r>
    </w:p>
    <w:p w14:paraId="62B429A3" w14:textId="700E030A" w:rsidR="00400E61" w:rsidRDefault="00400E61" w:rsidP="00400E61">
      <w:pPr>
        <w:spacing w:after="0" w:line="240" w:lineRule="auto"/>
        <w:rPr>
          <w:noProof/>
        </w:rPr>
      </w:pPr>
      <w:r>
        <w:rPr>
          <w:noProof/>
        </w:rPr>
        <w:t xml:space="preserve">Simpson Housing Services </w:t>
      </w:r>
    </w:p>
    <w:p w14:paraId="64977950" w14:textId="00E76892" w:rsidR="00400E61" w:rsidRPr="00F37165" w:rsidRDefault="00400E61" w:rsidP="00400E61">
      <w:pPr>
        <w:spacing w:after="0" w:line="240" w:lineRule="auto"/>
        <w:rPr>
          <w:noProof/>
        </w:rPr>
      </w:pPr>
      <w:r w:rsidRPr="00F37165">
        <w:rPr>
          <w:noProof/>
        </w:rPr>
        <w:t xml:space="preserve">TSA Harbor Lights Center </w:t>
      </w:r>
    </w:p>
    <w:p w14:paraId="1F051AFF" w14:textId="5B39F2E4" w:rsidR="00400E61" w:rsidRPr="00F37165" w:rsidRDefault="00400E61" w:rsidP="00400E61">
      <w:pPr>
        <w:spacing w:after="0" w:line="240" w:lineRule="auto"/>
        <w:rPr>
          <w:noProof/>
        </w:rPr>
      </w:pPr>
      <w:r w:rsidRPr="00F37165">
        <w:rPr>
          <w:noProof/>
        </w:rPr>
        <w:t xml:space="preserve">Our Saviour’s Housing </w:t>
      </w:r>
    </w:p>
    <w:p w14:paraId="5928055F" w14:textId="14F1DE54" w:rsidR="00400E61" w:rsidRDefault="00400E61" w:rsidP="00400E61">
      <w:pPr>
        <w:spacing w:after="0" w:line="240" w:lineRule="auto"/>
        <w:rPr>
          <w:noProof/>
        </w:rPr>
      </w:pPr>
      <w:r w:rsidRPr="00F37165">
        <w:rPr>
          <w:noProof/>
        </w:rPr>
        <w:t>People Incorporated – Outreach</w:t>
      </w:r>
    </w:p>
    <w:p w14:paraId="1DEB05DF" w14:textId="423D9154" w:rsidR="00EB3B82" w:rsidRDefault="00EB3B82" w:rsidP="00400E61">
      <w:pPr>
        <w:spacing w:after="0" w:line="240" w:lineRule="auto"/>
        <w:rPr>
          <w:noProof/>
        </w:rPr>
      </w:pPr>
      <w:r>
        <w:rPr>
          <w:noProof/>
        </w:rPr>
        <w:t>MACV</w:t>
      </w:r>
    </w:p>
    <w:p w14:paraId="4EFD1DE1" w14:textId="68E7AA77" w:rsidR="00D41353" w:rsidRPr="00F37165" w:rsidRDefault="00D41353" w:rsidP="00400E61">
      <w:pPr>
        <w:spacing w:after="0" w:line="240" w:lineRule="auto"/>
        <w:rPr>
          <w:noProof/>
        </w:rPr>
      </w:pPr>
      <w:r>
        <w:rPr>
          <w:noProof/>
        </w:rPr>
        <w:t>MIWRC</w:t>
      </w:r>
    </w:p>
    <w:p w14:paraId="7AC9CEA5" w14:textId="71A45A88" w:rsidR="00400E61" w:rsidRPr="00F37165" w:rsidRDefault="00400E61" w:rsidP="00400E61">
      <w:pPr>
        <w:spacing w:after="0" w:line="240" w:lineRule="auto"/>
        <w:rPr>
          <w:noProof/>
        </w:rPr>
      </w:pPr>
      <w:r w:rsidRPr="00F37165">
        <w:rPr>
          <w:noProof/>
        </w:rPr>
        <w:t xml:space="preserve">Matrix Housing Services </w:t>
      </w:r>
    </w:p>
    <w:p w14:paraId="44D1782C" w14:textId="143C4FED" w:rsidR="00400E61" w:rsidRPr="00F37165" w:rsidRDefault="00400E61" w:rsidP="00400E61">
      <w:pPr>
        <w:spacing w:after="0" w:line="240" w:lineRule="auto"/>
        <w:rPr>
          <w:noProof/>
        </w:rPr>
      </w:pPr>
      <w:r w:rsidRPr="00F37165">
        <w:rPr>
          <w:noProof/>
        </w:rPr>
        <w:t xml:space="preserve">MoveFwd </w:t>
      </w:r>
    </w:p>
    <w:p w14:paraId="68D2E447" w14:textId="3B890380" w:rsidR="00400E61" w:rsidRPr="00F37165" w:rsidRDefault="00400E61" w:rsidP="00400E61">
      <w:pPr>
        <w:spacing w:after="0" w:line="240" w:lineRule="auto"/>
        <w:rPr>
          <w:noProof/>
        </w:rPr>
      </w:pPr>
      <w:r w:rsidRPr="00F37165">
        <w:rPr>
          <w:noProof/>
        </w:rPr>
        <w:t>Hennepin County – Healthcare for the Homeless</w:t>
      </w:r>
    </w:p>
    <w:p w14:paraId="40136B53" w14:textId="6F4852C5" w:rsidR="00400E61" w:rsidRDefault="00400E61" w:rsidP="00400E61">
      <w:pPr>
        <w:spacing w:after="0" w:line="240" w:lineRule="auto"/>
        <w:rPr>
          <w:noProof/>
        </w:rPr>
      </w:pPr>
      <w:r w:rsidRPr="00F37165">
        <w:rPr>
          <w:noProof/>
        </w:rPr>
        <w:t>Hennepin County – Homeless Access Team</w:t>
      </w:r>
      <w:r>
        <w:rPr>
          <w:noProof/>
        </w:rPr>
        <w:t xml:space="preserve"> </w:t>
      </w:r>
    </w:p>
    <w:p w14:paraId="449C35FE" w14:textId="606361C3" w:rsidR="00456F49" w:rsidRDefault="00456F49" w:rsidP="00400E61">
      <w:pPr>
        <w:spacing w:after="0" w:line="240" w:lineRule="auto"/>
        <w:rPr>
          <w:noProof/>
        </w:rPr>
      </w:pPr>
      <w:r>
        <w:rPr>
          <w:noProof/>
        </w:rPr>
        <w:t>Hennepin County – Hotels to Housing</w:t>
      </w:r>
    </w:p>
    <w:p w14:paraId="4B9C6137" w14:textId="0AB567AB" w:rsidR="004F7388" w:rsidRDefault="004F7388" w:rsidP="00400E61">
      <w:pPr>
        <w:spacing w:after="0" w:line="240" w:lineRule="auto"/>
        <w:rPr>
          <w:noProof/>
        </w:rPr>
      </w:pPr>
      <w:r>
        <w:rPr>
          <w:noProof/>
        </w:rPr>
        <w:t xml:space="preserve">Catholic Charities – Hope Street </w:t>
      </w:r>
    </w:p>
    <w:p w14:paraId="6C56C018" w14:textId="16636E53" w:rsidR="004F7388" w:rsidRDefault="004F7388" w:rsidP="00400E61">
      <w:pPr>
        <w:spacing w:after="0" w:line="240" w:lineRule="auto"/>
        <w:rPr>
          <w:noProof/>
        </w:rPr>
      </w:pPr>
      <w:r>
        <w:rPr>
          <w:noProof/>
        </w:rPr>
        <w:t xml:space="preserve">Catholic Charities – Homeless Elders Program </w:t>
      </w:r>
    </w:p>
    <w:p w14:paraId="7F8C2F6E" w14:textId="6CACB924" w:rsidR="004F7388" w:rsidRDefault="004F7388" w:rsidP="004F7388">
      <w:pPr>
        <w:spacing w:after="0" w:line="240" w:lineRule="auto"/>
        <w:rPr>
          <w:noProof/>
        </w:rPr>
      </w:pPr>
      <w:r>
        <w:rPr>
          <w:noProof/>
        </w:rPr>
        <w:t>Avenues for Youth – Conne</w:t>
      </w:r>
      <w:r w:rsidR="0002054E">
        <w:rPr>
          <w:noProof/>
        </w:rPr>
        <w:t xml:space="preserve">QT </w:t>
      </w:r>
    </w:p>
    <w:p w14:paraId="4E973B16" w14:textId="1AFE1FA6" w:rsidR="0002054E" w:rsidRDefault="0002054E" w:rsidP="004F7388">
      <w:pPr>
        <w:spacing w:after="0" w:line="240" w:lineRule="auto"/>
        <w:rPr>
          <w:noProof/>
        </w:rPr>
      </w:pPr>
      <w:r>
        <w:rPr>
          <w:noProof/>
        </w:rPr>
        <w:t>Avenues for Youth - ES</w:t>
      </w:r>
    </w:p>
    <w:p w14:paraId="0B62A2AD" w14:textId="56C37373" w:rsidR="00282D2B" w:rsidRDefault="004F7388" w:rsidP="004F7388">
      <w:pPr>
        <w:spacing w:after="0" w:line="240" w:lineRule="auto"/>
        <w:rPr>
          <w:noProof/>
        </w:rPr>
      </w:pPr>
      <w:r>
        <w:rPr>
          <w:noProof/>
        </w:rPr>
        <w:lastRenderedPageBreak/>
        <w:t xml:space="preserve">AICDC </w:t>
      </w:r>
    </w:p>
    <w:p w14:paraId="2330ED67" w14:textId="46C88317" w:rsidR="004F7388" w:rsidRDefault="004F7388" w:rsidP="004F7388">
      <w:pPr>
        <w:spacing w:after="0" w:line="240" w:lineRule="auto"/>
        <w:rPr>
          <w:noProof/>
        </w:rPr>
      </w:pPr>
      <w:r>
        <w:rPr>
          <w:noProof/>
        </w:rPr>
        <w:t xml:space="preserve">Indigenous Peoples Task Force </w:t>
      </w:r>
    </w:p>
    <w:p w14:paraId="1559F0C2" w14:textId="1B4088F9" w:rsidR="004F7388" w:rsidRDefault="004F7388" w:rsidP="004F7388">
      <w:pPr>
        <w:spacing w:after="0" w:line="240" w:lineRule="auto"/>
        <w:rPr>
          <w:noProof/>
        </w:rPr>
      </w:pPr>
      <w:r>
        <w:rPr>
          <w:noProof/>
        </w:rPr>
        <w:t xml:space="preserve">Hennepin County- Criminal Justice </w:t>
      </w:r>
    </w:p>
    <w:p w14:paraId="5BFF1A0D" w14:textId="64975D95" w:rsidR="004F7388" w:rsidRDefault="004F7388" w:rsidP="004F7388">
      <w:pPr>
        <w:spacing w:after="0" w:line="240" w:lineRule="auto"/>
        <w:rPr>
          <w:noProof/>
        </w:rPr>
      </w:pPr>
    </w:p>
    <w:p w14:paraId="1DEDF672" w14:textId="4D143AAC" w:rsidR="004F7388" w:rsidRDefault="004F7388" w:rsidP="004F7388">
      <w:pPr>
        <w:spacing w:after="0" w:line="240" w:lineRule="auto"/>
        <w:rPr>
          <w:noProof/>
        </w:rPr>
      </w:pPr>
    </w:p>
    <w:p w14:paraId="1C1BA85C" w14:textId="00AAB0F5" w:rsidR="004F7388" w:rsidRDefault="004F7388" w:rsidP="004F7388">
      <w:pPr>
        <w:spacing w:after="0" w:line="240" w:lineRule="auto"/>
        <w:rPr>
          <w:b/>
          <w:bCs/>
          <w:noProof/>
        </w:rPr>
      </w:pPr>
      <w:r w:rsidRPr="00D10CD5">
        <w:rPr>
          <w:b/>
          <w:bCs/>
          <w:noProof/>
        </w:rPr>
        <w:t>CES Connect</w:t>
      </w:r>
    </w:p>
    <w:p w14:paraId="2F535E9A" w14:textId="4302A8F2" w:rsidR="00D10CD5" w:rsidRDefault="00D10CD5" w:rsidP="004F7388">
      <w:pPr>
        <w:spacing w:after="0" w:line="240" w:lineRule="auto"/>
        <w:rPr>
          <w:i/>
          <w:iCs/>
          <w:noProof/>
        </w:rPr>
      </w:pPr>
      <w:r w:rsidRPr="00D10CD5">
        <w:rPr>
          <w:i/>
          <w:iCs/>
          <w:noProof/>
        </w:rPr>
        <w:t xml:space="preserve">Assessor Organization: Full Agency Name </w:t>
      </w:r>
    </w:p>
    <w:p w14:paraId="5818326A" w14:textId="77777777" w:rsidR="00D10CD5" w:rsidRDefault="00D10CD5" w:rsidP="004F7388">
      <w:pPr>
        <w:spacing w:after="0" w:line="240" w:lineRule="auto"/>
        <w:rPr>
          <w:i/>
          <w:iCs/>
          <w:noProof/>
        </w:rPr>
      </w:pPr>
    </w:p>
    <w:p w14:paraId="6950275A" w14:textId="77777777" w:rsidR="00D10CD5" w:rsidRPr="00D10CD5" w:rsidRDefault="00D10CD5" w:rsidP="00D10CD5">
      <w:pPr>
        <w:spacing w:after="0" w:line="240" w:lineRule="auto"/>
        <w:rPr>
          <w:i/>
          <w:iCs/>
          <w:noProof/>
        </w:rPr>
      </w:pPr>
      <w:r w:rsidRPr="00D10CD5">
        <w:rPr>
          <w:i/>
          <w:iCs/>
          <w:noProof/>
        </w:rPr>
        <w:t xml:space="preserve">List of assessing agencies &amp; corresponding naming convention: </w:t>
      </w:r>
    </w:p>
    <w:p w14:paraId="6FD1BD5C" w14:textId="153D1424" w:rsidR="00D10CD5" w:rsidRPr="00D10CD5" w:rsidRDefault="00D10CD5" w:rsidP="004F7388">
      <w:pPr>
        <w:spacing w:after="0" w:line="240" w:lineRule="auto"/>
        <w:rPr>
          <w:noProof/>
        </w:rPr>
      </w:pPr>
      <w:r w:rsidRPr="00D10CD5">
        <w:rPr>
          <w:noProof/>
        </w:rPr>
        <w:t>Domestic Abuse Project</w:t>
      </w:r>
    </w:p>
    <w:p w14:paraId="633A6EE9" w14:textId="2FC0917C" w:rsidR="00D10CD5" w:rsidRPr="00D10CD5" w:rsidRDefault="00D10CD5" w:rsidP="004F7388">
      <w:pPr>
        <w:spacing w:after="0" w:line="240" w:lineRule="auto"/>
        <w:rPr>
          <w:noProof/>
        </w:rPr>
      </w:pPr>
      <w:r w:rsidRPr="00D10CD5">
        <w:rPr>
          <w:noProof/>
        </w:rPr>
        <w:t>Bridge for Youth</w:t>
      </w:r>
    </w:p>
    <w:p w14:paraId="099A03EA" w14:textId="733F41FC" w:rsidR="00D10CD5" w:rsidRPr="00D10CD5" w:rsidRDefault="00D10CD5" w:rsidP="004F7388">
      <w:pPr>
        <w:spacing w:after="0" w:line="240" w:lineRule="auto"/>
        <w:rPr>
          <w:noProof/>
        </w:rPr>
      </w:pPr>
      <w:r w:rsidRPr="00D10CD5">
        <w:rPr>
          <w:noProof/>
        </w:rPr>
        <w:t>YMCA</w:t>
      </w:r>
    </w:p>
    <w:p w14:paraId="5CD35030" w14:textId="3DA91F55" w:rsidR="00D10CD5" w:rsidRPr="00D10CD5" w:rsidRDefault="00D10CD5" w:rsidP="004F7388">
      <w:pPr>
        <w:spacing w:after="0" w:line="240" w:lineRule="auto"/>
        <w:rPr>
          <w:noProof/>
        </w:rPr>
      </w:pPr>
      <w:r w:rsidRPr="00D10CD5">
        <w:rPr>
          <w:noProof/>
        </w:rPr>
        <w:t>Youthlink</w:t>
      </w:r>
    </w:p>
    <w:p w14:paraId="1C23CC4F" w14:textId="48512D99" w:rsidR="00D10CD5" w:rsidRPr="00D10CD5" w:rsidRDefault="00D10CD5" w:rsidP="004F7388">
      <w:pPr>
        <w:spacing w:after="0" w:line="240" w:lineRule="auto"/>
        <w:rPr>
          <w:noProof/>
        </w:rPr>
      </w:pPr>
      <w:r w:rsidRPr="00D10CD5">
        <w:rPr>
          <w:noProof/>
        </w:rPr>
        <w:t>St. Stephens Human Services – Next Step</w:t>
      </w:r>
    </w:p>
    <w:p w14:paraId="6D4F260A" w14:textId="0DA303F5" w:rsidR="00D10CD5" w:rsidRPr="00D10CD5" w:rsidRDefault="00D10CD5" w:rsidP="004F7388">
      <w:pPr>
        <w:spacing w:after="0" w:line="240" w:lineRule="auto"/>
        <w:rPr>
          <w:noProof/>
        </w:rPr>
      </w:pPr>
      <w:r w:rsidRPr="00D10CD5">
        <w:rPr>
          <w:noProof/>
        </w:rPr>
        <w:t xml:space="preserve">Matrix Housing Services </w:t>
      </w:r>
    </w:p>
    <w:p w14:paraId="6583B0D8" w14:textId="77777777" w:rsidR="00D10CD5" w:rsidRDefault="00D10CD5" w:rsidP="004F7388">
      <w:pPr>
        <w:spacing w:after="0" w:line="240" w:lineRule="auto"/>
        <w:rPr>
          <w:noProof/>
        </w:rPr>
      </w:pPr>
    </w:p>
    <w:p w14:paraId="327828F8" w14:textId="77777777" w:rsidR="004F7388" w:rsidRDefault="004F7388" w:rsidP="004F7388">
      <w:pPr>
        <w:spacing w:after="0" w:line="240" w:lineRule="auto"/>
        <w:rPr>
          <w:noProof/>
        </w:rPr>
      </w:pPr>
    </w:p>
    <w:p w14:paraId="159C4766" w14:textId="77777777" w:rsidR="00282D2B" w:rsidRPr="00282D2B" w:rsidRDefault="00282D2B" w:rsidP="00282D2B">
      <w:pPr>
        <w:tabs>
          <w:tab w:val="left" w:pos="1410"/>
        </w:tabs>
      </w:pPr>
      <w:r>
        <w:tab/>
      </w:r>
    </w:p>
    <w:p w14:paraId="0D82F7F8" w14:textId="4ED67D93" w:rsidR="00282D2B" w:rsidRPr="00282D2B" w:rsidRDefault="00282D2B" w:rsidP="00282D2B">
      <w:pPr>
        <w:tabs>
          <w:tab w:val="left" w:pos="1410"/>
        </w:tabs>
      </w:pPr>
    </w:p>
    <w:sectPr w:rsidR="00282D2B" w:rsidRPr="00282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16002" w14:textId="77777777" w:rsidR="003079E3" w:rsidRDefault="003079E3" w:rsidP="00D10CD5">
      <w:pPr>
        <w:spacing w:after="0" w:line="240" w:lineRule="auto"/>
      </w:pPr>
      <w:r>
        <w:separator/>
      </w:r>
    </w:p>
  </w:endnote>
  <w:endnote w:type="continuationSeparator" w:id="0">
    <w:p w14:paraId="481FB847" w14:textId="77777777" w:rsidR="003079E3" w:rsidRDefault="003079E3" w:rsidP="00D1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D1C7E" w14:textId="77777777" w:rsidR="003079E3" w:rsidRDefault="003079E3" w:rsidP="00D10CD5">
      <w:pPr>
        <w:spacing w:after="0" w:line="240" w:lineRule="auto"/>
      </w:pPr>
      <w:r>
        <w:separator/>
      </w:r>
    </w:p>
  </w:footnote>
  <w:footnote w:type="continuationSeparator" w:id="0">
    <w:p w14:paraId="3136A10D" w14:textId="77777777" w:rsidR="003079E3" w:rsidRDefault="003079E3" w:rsidP="00D10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2B"/>
    <w:rsid w:val="0002054E"/>
    <w:rsid w:val="00200ED3"/>
    <w:rsid w:val="00282D2B"/>
    <w:rsid w:val="0029612D"/>
    <w:rsid w:val="003079E3"/>
    <w:rsid w:val="0034394A"/>
    <w:rsid w:val="00400E61"/>
    <w:rsid w:val="00456F49"/>
    <w:rsid w:val="004F7388"/>
    <w:rsid w:val="005A181C"/>
    <w:rsid w:val="00943E85"/>
    <w:rsid w:val="00C26793"/>
    <w:rsid w:val="00D10CD5"/>
    <w:rsid w:val="00D41353"/>
    <w:rsid w:val="00EB3B82"/>
    <w:rsid w:val="00F3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CE87"/>
  <w15:chartTrackingRefBased/>
  <w15:docId w15:val="{DE5B82E0-5292-488D-99DC-4BEB1F58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D5"/>
  </w:style>
  <w:style w:type="paragraph" w:styleId="Footer">
    <w:name w:val="footer"/>
    <w:basedOn w:val="Normal"/>
    <w:link w:val="FooterChar"/>
    <w:uiPriority w:val="99"/>
    <w:unhideWhenUsed/>
    <w:rsid w:val="00D1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D5"/>
  </w:style>
  <w:style w:type="character" w:styleId="CommentReference">
    <w:name w:val="annotation reference"/>
    <w:basedOn w:val="DefaultParagraphFont"/>
    <w:uiPriority w:val="99"/>
    <w:semiHidden/>
    <w:unhideWhenUsed/>
    <w:rsid w:val="00C26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7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20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31FBDB8A034E981576EDFBE4E68B" ma:contentTypeVersion="9" ma:contentTypeDescription="Create a new document." ma:contentTypeScope="" ma:versionID="f0121d97ba61cd6e0e8221c24d61c069">
  <xsd:schema xmlns:xsd="http://www.w3.org/2001/XMLSchema" xmlns:xs="http://www.w3.org/2001/XMLSchema" xmlns:p="http://schemas.microsoft.com/office/2006/metadata/properties" xmlns:ns3="0a2d7684-0bc3-4433-90ba-d2766508cfdf" targetNamespace="http://schemas.microsoft.com/office/2006/metadata/properties" ma:root="true" ma:fieldsID="efcb27ae39eb7dc67656008f6f7c20d5" ns3:_="">
    <xsd:import namespace="0a2d7684-0bc3-4433-90ba-d2766508c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d7684-0bc3-4433-90ba-d2766508c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AC104-B2D7-4479-830E-29AB06DA9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540A53-AF89-4BFB-90E3-D66FF2F91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CA51C-F3A1-4B28-99EC-6D00F94D7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d7684-0bc3-4433-90ba-d2766508c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Schumacher</dc:creator>
  <cp:keywords/>
  <dc:description/>
  <cp:lastModifiedBy>Katherine J DeSantis</cp:lastModifiedBy>
  <cp:revision>8</cp:revision>
  <dcterms:created xsi:type="dcterms:W3CDTF">2020-05-14T13:37:00Z</dcterms:created>
  <dcterms:modified xsi:type="dcterms:W3CDTF">2021-02-04T20:45:00Z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0x0101002B6731FBDB8A034E981576EDFBE4E68B</vt:lpwstr>
  </property>
</Properties>
</file>